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83" w:rsidRDefault="005A6883" w:rsidP="005A6883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5A6883" w:rsidRDefault="005A6883" w:rsidP="005A688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SEMINARIO TEORICO-VIVENCIAL </w:t>
      </w:r>
    </w:p>
    <w:p w:rsidR="005A6883" w:rsidRDefault="005A6883" w:rsidP="005A688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A6883" w:rsidRPr="008C6FFB" w:rsidRDefault="005A6883" w:rsidP="005A6883">
      <w:pPr>
        <w:jc w:val="center"/>
        <w:rPr>
          <w:rFonts w:ascii="Arial" w:hAnsi="Arial" w:cs="Arial"/>
          <w:b/>
          <w:sz w:val="36"/>
          <w:szCs w:val="36"/>
        </w:rPr>
      </w:pPr>
      <w:r w:rsidRPr="008C6FFB">
        <w:rPr>
          <w:rFonts w:ascii="Arial" w:hAnsi="Arial" w:cs="Arial"/>
          <w:b/>
          <w:sz w:val="36"/>
          <w:szCs w:val="36"/>
        </w:rPr>
        <w:t>“VIOLENCIA: UN ENFOQUE PSICOSOCIAL”</w:t>
      </w:r>
    </w:p>
    <w:p w:rsidR="005A6883" w:rsidRDefault="005A6883" w:rsidP="005A6883">
      <w:pPr>
        <w:tabs>
          <w:tab w:val="center" w:pos="4419"/>
        </w:tabs>
        <w:spacing w:after="0"/>
        <w:jc w:val="right"/>
        <w:rPr>
          <w:b/>
          <w:sz w:val="28"/>
          <w:szCs w:val="28"/>
          <w:u w:val="single"/>
        </w:rPr>
      </w:pPr>
    </w:p>
    <w:p w:rsidR="005A6883" w:rsidRDefault="005A6883" w:rsidP="005A6883">
      <w:pPr>
        <w:tabs>
          <w:tab w:val="center" w:pos="4419"/>
        </w:tabs>
        <w:spacing w:after="0"/>
        <w:jc w:val="right"/>
        <w:rPr>
          <w:sz w:val="28"/>
          <w:szCs w:val="28"/>
        </w:rPr>
      </w:pPr>
      <w:r w:rsidRPr="00DE5899">
        <w:rPr>
          <w:b/>
          <w:sz w:val="28"/>
          <w:szCs w:val="28"/>
          <w:u w:val="single"/>
        </w:rPr>
        <w:t>D</w:t>
      </w:r>
      <w:r>
        <w:rPr>
          <w:b/>
          <w:sz w:val="28"/>
          <w:szCs w:val="28"/>
          <w:u w:val="single"/>
        </w:rPr>
        <w:t>ocente a cargo</w:t>
      </w:r>
      <w:r>
        <w:rPr>
          <w:sz w:val="28"/>
          <w:szCs w:val="28"/>
        </w:rPr>
        <w:t>:</w:t>
      </w:r>
    </w:p>
    <w:p w:rsidR="005A6883" w:rsidRDefault="005A6883" w:rsidP="005A6883">
      <w:pPr>
        <w:tabs>
          <w:tab w:val="center" w:pos="4419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Lic. en Psicología, </w:t>
      </w:r>
      <w:r w:rsidRPr="00BC5D19">
        <w:rPr>
          <w:sz w:val="28"/>
          <w:szCs w:val="28"/>
        </w:rPr>
        <w:t xml:space="preserve">Regina </w:t>
      </w:r>
      <w:proofErr w:type="spellStart"/>
      <w:r w:rsidRPr="00BC5D19">
        <w:rPr>
          <w:sz w:val="28"/>
          <w:szCs w:val="28"/>
        </w:rPr>
        <w:t>D</w:t>
      </w:r>
      <w:r>
        <w:rPr>
          <w:sz w:val="28"/>
          <w:szCs w:val="28"/>
        </w:rPr>
        <w:t>´A</w:t>
      </w:r>
      <w:r w:rsidRPr="00BC5D19">
        <w:rPr>
          <w:sz w:val="28"/>
          <w:szCs w:val="28"/>
        </w:rPr>
        <w:t>gliano</w:t>
      </w:r>
      <w:proofErr w:type="spellEnd"/>
      <w:r>
        <w:rPr>
          <w:sz w:val="28"/>
          <w:szCs w:val="28"/>
        </w:rPr>
        <w:t xml:space="preserve"> </w:t>
      </w:r>
      <w:r w:rsidRPr="00BC5D19">
        <w:rPr>
          <w:sz w:val="28"/>
          <w:szCs w:val="28"/>
        </w:rPr>
        <w:t xml:space="preserve"> </w:t>
      </w:r>
      <w:r>
        <w:rPr>
          <w:sz w:val="28"/>
          <w:szCs w:val="28"/>
        </w:rPr>
        <w:t>M.P.2632</w:t>
      </w:r>
      <w:r>
        <w:rPr>
          <w:sz w:val="28"/>
          <w:szCs w:val="28"/>
        </w:rPr>
        <w:tab/>
      </w:r>
    </w:p>
    <w:p w:rsidR="005A6883" w:rsidRDefault="005A6883" w:rsidP="005A6883">
      <w:pPr>
        <w:tabs>
          <w:tab w:val="center" w:pos="4419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Especialista en </w:t>
      </w:r>
      <w:proofErr w:type="spellStart"/>
      <w:r>
        <w:rPr>
          <w:sz w:val="28"/>
          <w:szCs w:val="28"/>
        </w:rPr>
        <w:t>Ps.</w:t>
      </w:r>
      <w:proofErr w:type="spellEnd"/>
      <w:r>
        <w:rPr>
          <w:sz w:val="28"/>
          <w:szCs w:val="28"/>
        </w:rPr>
        <w:t xml:space="preserve"> Clínica, M.E. 529 – Terapeuta Gestáltica</w:t>
      </w:r>
    </w:p>
    <w:p w:rsidR="005A6883" w:rsidRDefault="005A6883" w:rsidP="005A6883">
      <w:pPr>
        <w:tabs>
          <w:tab w:val="center" w:pos="4419"/>
        </w:tabs>
        <w:jc w:val="right"/>
        <w:rPr>
          <w:sz w:val="28"/>
          <w:szCs w:val="28"/>
        </w:rPr>
      </w:pPr>
      <w:r w:rsidRPr="00A047DF">
        <w:rPr>
          <w:b/>
          <w:sz w:val="28"/>
          <w:szCs w:val="28"/>
          <w:u w:val="single"/>
        </w:rPr>
        <w:t>Coord</w:t>
      </w:r>
      <w:r>
        <w:rPr>
          <w:b/>
          <w:sz w:val="28"/>
          <w:szCs w:val="28"/>
          <w:u w:val="single"/>
        </w:rPr>
        <w:t>inación</w:t>
      </w:r>
      <w:r w:rsidRPr="00A047DF">
        <w:rPr>
          <w:sz w:val="28"/>
          <w:szCs w:val="28"/>
        </w:rPr>
        <w:t xml:space="preserve">: </w:t>
      </w:r>
    </w:p>
    <w:p w:rsidR="005A6883" w:rsidRPr="00DE5899" w:rsidRDefault="005A6883" w:rsidP="005A6883">
      <w:pPr>
        <w:tabs>
          <w:tab w:val="center" w:pos="4419"/>
        </w:tabs>
        <w:jc w:val="right"/>
        <w:rPr>
          <w:sz w:val="28"/>
          <w:szCs w:val="28"/>
        </w:rPr>
      </w:pPr>
      <w:r w:rsidRPr="00A047DF">
        <w:rPr>
          <w:sz w:val="28"/>
          <w:szCs w:val="28"/>
        </w:rPr>
        <w:t xml:space="preserve">Lic. Cecilia Azocar MP. 5880- Lic. </w:t>
      </w:r>
      <w:r>
        <w:rPr>
          <w:sz w:val="28"/>
          <w:szCs w:val="28"/>
        </w:rPr>
        <w:t>Lucila Sobrero MP. 6071</w:t>
      </w:r>
    </w:p>
    <w:p w:rsidR="005A6883" w:rsidRDefault="005A6883" w:rsidP="005A6883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5A6883" w:rsidRDefault="005A6883" w:rsidP="005A688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6883" w:rsidRDefault="005A6883" w:rsidP="005A688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A14DE">
        <w:rPr>
          <w:rFonts w:ascii="Arial" w:hAnsi="Arial" w:cs="Arial"/>
          <w:b/>
          <w:sz w:val="24"/>
          <w:szCs w:val="24"/>
          <w:u w:val="single"/>
        </w:rPr>
        <w:t>OBJETIVOS</w:t>
      </w:r>
    </w:p>
    <w:p w:rsidR="005A6883" w:rsidRPr="00DF52BD" w:rsidRDefault="005A6883" w:rsidP="005A688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52BD">
        <w:rPr>
          <w:rFonts w:ascii="Arial" w:hAnsi="Arial" w:cs="Arial"/>
          <w:b/>
          <w:sz w:val="24"/>
          <w:szCs w:val="24"/>
          <w:u w:val="single"/>
        </w:rPr>
        <w:t>Objetivo General:</w:t>
      </w:r>
    </w:p>
    <w:p w:rsidR="005A6883" w:rsidRPr="00AA6ED0" w:rsidRDefault="005A6883" w:rsidP="005A6883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AA6ED0">
        <w:rPr>
          <w:rFonts w:ascii="Arial" w:hAnsi="Arial" w:cs="Arial"/>
          <w:sz w:val="24"/>
          <w:szCs w:val="24"/>
        </w:rPr>
        <w:t>ontribuir al avance de la concientización de las pautas internalizadas de dominación – sumisión</w:t>
      </w:r>
      <w:r>
        <w:rPr>
          <w:rFonts w:ascii="Arial" w:hAnsi="Arial" w:cs="Arial"/>
          <w:sz w:val="24"/>
          <w:szCs w:val="24"/>
        </w:rPr>
        <w:t>,</w:t>
      </w:r>
      <w:r w:rsidRPr="00AA6ED0">
        <w:rPr>
          <w:rFonts w:ascii="Arial" w:hAnsi="Arial" w:cs="Arial"/>
          <w:sz w:val="24"/>
          <w:szCs w:val="24"/>
        </w:rPr>
        <w:t xml:space="preserve"> para aportar a su disolución y promover la cons</w:t>
      </w:r>
      <w:r>
        <w:rPr>
          <w:rFonts w:ascii="Arial" w:hAnsi="Arial" w:cs="Arial"/>
          <w:sz w:val="24"/>
          <w:szCs w:val="24"/>
        </w:rPr>
        <w:t xml:space="preserve">trucción de vínculos nutricios amorosos. </w:t>
      </w:r>
    </w:p>
    <w:p w:rsidR="005A6883" w:rsidRPr="00AA6ED0" w:rsidRDefault="005A6883" w:rsidP="005A6883">
      <w:pPr>
        <w:jc w:val="both"/>
        <w:rPr>
          <w:rFonts w:ascii="Georgia" w:hAnsi="Georgia" w:cs="Arial"/>
        </w:rPr>
      </w:pPr>
      <w:r w:rsidRPr="00AA6ED0">
        <w:rPr>
          <w:rFonts w:ascii="Arial" w:hAnsi="Arial" w:cs="Arial"/>
          <w:b/>
          <w:sz w:val="24"/>
          <w:szCs w:val="24"/>
          <w:u w:val="single"/>
        </w:rPr>
        <w:t>Objetivos Específicos</w:t>
      </w:r>
      <w:r w:rsidRPr="00AA6ED0">
        <w:rPr>
          <w:rFonts w:ascii="Georgia" w:hAnsi="Georgia" w:cs="Arial"/>
        </w:rPr>
        <w:t xml:space="preserve"> </w:t>
      </w:r>
    </w:p>
    <w:p w:rsidR="005A6883" w:rsidRDefault="005A6883" w:rsidP="005A6883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A6E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Aportar herramientas conceptuales y metodológicas que permitan c</w:t>
      </w:r>
      <w:r w:rsidRPr="00AA6ED0">
        <w:rPr>
          <w:rFonts w:ascii="Arial" w:hAnsi="Arial" w:cs="Arial"/>
          <w:sz w:val="24"/>
          <w:szCs w:val="24"/>
        </w:rPr>
        <w:t xml:space="preserve">omprender las dinámicas inter - </w:t>
      </w:r>
      <w:proofErr w:type="spellStart"/>
      <w:r w:rsidRPr="00AA6ED0">
        <w:rPr>
          <w:rFonts w:ascii="Arial" w:hAnsi="Arial" w:cs="Arial"/>
          <w:sz w:val="24"/>
          <w:szCs w:val="24"/>
        </w:rPr>
        <w:t>intrapersonales</w:t>
      </w:r>
      <w:proofErr w:type="spellEnd"/>
      <w:r w:rsidRPr="00AA6ED0">
        <w:rPr>
          <w:rFonts w:ascii="Arial" w:hAnsi="Arial" w:cs="Arial"/>
          <w:sz w:val="24"/>
          <w:szCs w:val="24"/>
        </w:rPr>
        <w:t xml:space="preserve"> de opresión y violencia</w:t>
      </w:r>
      <w:r>
        <w:rPr>
          <w:rFonts w:ascii="Arial" w:hAnsi="Arial" w:cs="Arial"/>
          <w:sz w:val="24"/>
          <w:szCs w:val="24"/>
        </w:rPr>
        <w:t>.</w:t>
      </w:r>
    </w:p>
    <w:p w:rsidR="005A6883" w:rsidRPr="00E43CAE" w:rsidRDefault="005A6883" w:rsidP="005A6883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43CAE">
        <w:rPr>
          <w:rFonts w:ascii="Arial" w:hAnsi="Arial" w:cs="Arial"/>
          <w:sz w:val="24"/>
          <w:szCs w:val="24"/>
        </w:rPr>
        <w:t>Revisar nuestros modos de vincularnos</w:t>
      </w:r>
      <w:r>
        <w:rPr>
          <w:rFonts w:ascii="Arial" w:hAnsi="Arial" w:cs="Arial"/>
          <w:sz w:val="24"/>
          <w:szCs w:val="24"/>
        </w:rPr>
        <w:t>. V</w:t>
      </w:r>
      <w:r w:rsidRPr="00E43CAE">
        <w:rPr>
          <w:rFonts w:ascii="Arial" w:hAnsi="Arial" w:cs="Arial"/>
          <w:sz w:val="24"/>
          <w:szCs w:val="24"/>
        </w:rPr>
        <w:t xml:space="preserve">isibilizar la cultura </w:t>
      </w:r>
      <w:proofErr w:type="spellStart"/>
      <w:r w:rsidRPr="00E43CAE">
        <w:rPr>
          <w:rFonts w:ascii="Arial" w:hAnsi="Arial" w:cs="Arial"/>
          <w:sz w:val="24"/>
          <w:szCs w:val="24"/>
        </w:rPr>
        <w:t>introyectada</w:t>
      </w:r>
      <w:proofErr w:type="spellEnd"/>
      <w:r w:rsidRPr="00E43CAE">
        <w:rPr>
          <w:rFonts w:ascii="Arial" w:hAnsi="Arial" w:cs="Arial"/>
          <w:sz w:val="24"/>
          <w:szCs w:val="24"/>
        </w:rPr>
        <w:t xml:space="preserve"> para intentar desnaturalizarla y salir de los estereotipos que nos limitan.  </w:t>
      </w:r>
    </w:p>
    <w:p w:rsidR="005A6883" w:rsidRPr="00AA6ED0" w:rsidRDefault="005A6883" w:rsidP="005A688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115A4">
        <w:rPr>
          <w:rFonts w:ascii="Arial" w:hAnsi="Arial" w:cs="Arial"/>
          <w:sz w:val="24"/>
          <w:szCs w:val="24"/>
        </w:rPr>
        <w:t>Contribuir a</w:t>
      </w:r>
      <w:r>
        <w:rPr>
          <w:rFonts w:ascii="Arial" w:hAnsi="Arial" w:cs="Arial"/>
          <w:sz w:val="24"/>
          <w:szCs w:val="24"/>
        </w:rPr>
        <w:t>l mejoramiento de los vínculos sanos, a</w:t>
      </w:r>
      <w:r w:rsidRPr="00AA6ED0">
        <w:rPr>
          <w:rFonts w:ascii="Arial" w:hAnsi="Arial" w:cs="Arial"/>
          <w:sz w:val="24"/>
          <w:szCs w:val="24"/>
        </w:rPr>
        <w:t xml:space="preserve"> relaciones democráticas, en cooperación y entre individuos autónomos</w:t>
      </w:r>
      <w:r>
        <w:rPr>
          <w:rFonts w:ascii="Arial" w:hAnsi="Arial" w:cs="Arial"/>
          <w:sz w:val="24"/>
          <w:szCs w:val="24"/>
        </w:rPr>
        <w:t>.</w:t>
      </w:r>
    </w:p>
    <w:p w:rsidR="005A6883" w:rsidRPr="008115A4" w:rsidRDefault="005A6883" w:rsidP="005A688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115A4">
        <w:rPr>
          <w:rFonts w:ascii="Arial" w:hAnsi="Arial" w:cs="Arial"/>
          <w:sz w:val="24"/>
          <w:szCs w:val="24"/>
        </w:rPr>
        <w:t xml:space="preserve"> Posibilitar estrategias de acción en el abordaje de la violencia</w:t>
      </w:r>
      <w:r>
        <w:rPr>
          <w:rFonts w:ascii="Arial" w:hAnsi="Arial" w:cs="Arial"/>
          <w:sz w:val="24"/>
          <w:szCs w:val="24"/>
        </w:rPr>
        <w:t xml:space="preserve"> desde el lugar que cada profesional ocupa, en la prevención, asistencia y promoción de la violencia.</w:t>
      </w:r>
    </w:p>
    <w:p w:rsidR="005A6883" w:rsidRDefault="005A6883" w:rsidP="005A6883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6883" w:rsidRDefault="005A6883" w:rsidP="005A6883">
      <w:pPr>
        <w:pStyle w:val="ArIAL"/>
        <w:jc w:val="both"/>
        <w:rPr>
          <w:rFonts w:ascii="Arial" w:hAnsi="Arial" w:cs="Arial"/>
          <w:u w:val="single"/>
        </w:rPr>
      </w:pPr>
    </w:p>
    <w:p w:rsidR="005A6883" w:rsidRDefault="005A6883" w:rsidP="005A6883">
      <w:pPr>
        <w:pStyle w:val="ArIAL"/>
        <w:jc w:val="both"/>
        <w:rPr>
          <w:rFonts w:ascii="Arial" w:hAnsi="Arial" w:cs="Arial"/>
          <w:u w:val="single"/>
        </w:rPr>
      </w:pPr>
    </w:p>
    <w:p w:rsidR="005A6883" w:rsidRDefault="005A6883" w:rsidP="005A6883">
      <w:pPr>
        <w:pStyle w:val="ArIAL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DESTINATARIOS</w:t>
      </w:r>
      <w:r w:rsidRPr="00577A8D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</w:rPr>
        <w:t xml:space="preserve"> </w:t>
      </w:r>
    </w:p>
    <w:p w:rsidR="005A6883" w:rsidRDefault="005A6883" w:rsidP="005A6883">
      <w:pPr>
        <w:pStyle w:val="ArIAL"/>
        <w:numPr>
          <w:ilvl w:val="0"/>
          <w:numId w:val="3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Profesionales de la salud, agentes comunitarios, equipos docentes, trabajadores en los medios de comunicación y líderes sociales, cuyos trabajos estén relacionados con la prevención, promoción y asistencia de la violencia. </w:t>
      </w:r>
    </w:p>
    <w:p w:rsidR="005A6883" w:rsidRDefault="005A6883" w:rsidP="005A688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6883" w:rsidRDefault="005A6883" w:rsidP="005A688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ENFOQUE Y </w:t>
      </w:r>
      <w:r w:rsidRPr="00577A8D">
        <w:rPr>
          <w:rFonts w:ascii="Arial" w:hAnsi="Arial" w:cs="Arial"/>
          <w:b/>
          <w:sz w:val="24"/>
          <w:szCs w:val="24"/>
          <w:u w:val="single"/>
        </w:rPr>
        <w:t xml:space="preserve">METODOLOGÍA </w:t>
      </w:r>
      <w:r>
        <w:rPr>
          <w:rFonts w:ascii="Arial" w:hAnsi="Arial" w:cs="Arial"/>
          <w:b/>
          <w:sz w:val="24"/>
          <w:szCs w:val="24"/>
          <w:u w:val="single"/>
        </w:rPr>
        <w:t>DE CAPACITACION</w:t>
      </w:r>
    </w:p>
    <w:p w:rsidR="005A6883" w:rsidRDefault="005A6883" w:rsidP="005A688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151518"/>
          <w:sz w:val="24"/>
          <w:szCs w:val="24"/>
        </w:rPr>
      </w:pPr>
      <w:r w:rsidRPr="00E43CAE">
        <w:rPr>
          <w:rFonts w:ascii="Arial" w:hAnsi="Arial" w:cs="Arial"/>
          <w:bCs/>
          <w:color w:val="151518"/>
          <w:sz w:val="24"/>
          <w:szCs w:val="24"/>
        </w:rPr>
        <w:t xml:space="preserve">El enfoque y la metodología </w:t>
      </w:r>
      <w:r w:rsidRPr="005A14DE">
        <w:rPr>
          <w:rFonts w:ascii="Arial" w:hAnsi="Arial" w:cs="Arial"/>
          <w:bCs/>
          <w:color w:val="151518"/>
          <w:sz w:val="24"/>
          <w:szCs w:val="24"/>
        </w:rPr>
        <w:t>elegid</w:t>
      </w:r>
      <w:r>
        <w:rPr>
          <w:rFonts w:ascii="Arial" w:hAnsi="Arial" w:cs="Arial"/>
          <w:bCs/>
          <w:color w:val="151518"/>
          <w:sz w:val="24"/>
          <w:szCs w:val="24"/>
        </w:rPr>
        <w:t>a</w:t>
      </w:r>
      <w:r w:rsidRPr="005A14DE">
        <w:rPr>
          <w:rFonts w:ascii="Arial" w:hAnsi="Arial" w:cs="Arial"/>
          <w:bCs/>
          <w:color w:val="151518"/>
          <w:sz w:val="24"/>
          <w:szCs w:val="24"/>
        </w:rPr>
        <w:t xml:space="preserve"> </w:t>
      </w:r>
      <w:r>
        <w:rPr>
          <w:rFonts w:ascii="Arial" w:hAnsi="Arial" w:cs="Arial"/>
          <w:bCs/>
          <w:color w:val="151518"/>
          <w:sz w:val="24"/>
          <w:szCs w:val="24"/>
        </w:rPr>
        <w:t>son diferentes a las formaciones convencionales,</w:t>
      </w:r>
      <w:r w:rsidRPr="00EA20B9">
        <w:rPr>
          <w:rFonts w:ascii="Arial" w:hAnsi="Arial" w:cs="Arial"/>
          <w:bCs/>
          <w:color w:val="151518"/>
          <w:sz w:val="24"/>
          <w:szCs w:val="24"/>
        </w:rPr>
        <w:t xml:space="preserve"> </w:t>
      </w:r>
      <w:r>
        <w:rPr>
          <w:rFonts w:ascii="Arial" w:hAnsi="Arial" w:cs="Arial"/>
          <w:bCs/>
          <w:color w:val="151518"/>
          <w:sz w:val="24"/>
          <w:szCs w:val="24"/>
        </w:rPr>
        <w:t>ya sabemos que no es suficiente</w:t>
      </w:r>
      <w:r w:rsidRPr="005A14DE">
        <w:rPr>
          <w:rFonts w:ascii="Arial" w:hAnsi="Arial" w:cs="Arial"/>
          <w:bCs/>
          <w:color w:val="151518"/>
          <w:sz w:val="24"/>
          <w:szCs w:val="24"/>
        </w:rPr>
        <w:t xml:space="preserve"> con hac</w:t>
      </w:r>
      <w:r>
        <w:rPr>
          <w:rFonts w:ascii="Arial" w:hAnsi="Arial" w:cs="Arial"/>
          <w:bCs/>
          <w:color w:val="151518"/>
          <w:sz w:val="24"/>
          <w:szCs w:val="24"/>
        </w:rPr>
        <w:t>er estadísticas sobre violencia y</w:t>
      </w:r>
      <w:r w:rsidRPr="005A14DE">
        <w:rPr>
          <w:rFonts w:ascii="Arial" w:hAnsi="Arial" w:cs="Arial"/>
          <w:bCs/>
          <w:color w:val="151518"/>
          <w:sz w:val="24"/>
          <w:szCs w:val="24"/>
        </w:rPr>
        <w:t xml:space="preserve"> que la información por sí sola no garantiz</w:t>
      </w:r>
      <w:r>
        <w:rPr>
          <w:rFonts w:ascii="Arial" w:hAnsi="Arial" w:cs="Arial"/>
          <w:bCs/>
          <w:color w:val="151518"/>
          <w:sz w:val="24"/>
          <w:szCs w:val="24"/>
        </w:rPr>
        <w:t xml:space="preserve">a el cambio de hábitos, por lo cual, </w:t>
      </w:r>
      <w:r w:rsidRPr="005A14DE">
        <w:rPr>
          <w:rFonts w:ascii="Arial" w:hAnsi="Arial" w:cs="Arial"/>
          <w:bCs/>
          <w:color w:val="151518"/>
          <w:sz w:val="24"/>
          <w:szCs w:val="24"/>
        </w:rPr>
        <w:t>el énfasis est</w:t>
      </w:r>
      <w:r>
        <w:rPr>
          <w:rFonts w:ascii="Arial" w:hAnsi="Arial" w:cs="Arial"/>
          <w:bCs/>
          <w:color w:val="151518"/>
          <w:sz w:val="24"/>
          <w:szCs w:val="24"/>
        </w:rPr>
        <w:t xml:space="preserve">a puesto en el </w:t>
      </w:r>
      <w:r w:rsidRPr="00125DBA">
        <w:rPr>
          <w:rFonts w:ascii="Arial" w:hAnsi="Arial" w:cs="Arial"/>
          <w:b/>
          <w:bCs/>
          <w:color w:val="151518"/>
          <w:sz w:val="24"/>
          <w:szCs w:val="24"/>
        </w:rPr>
        <w:t>carácter vivencial</w:t>
      </w:r>
      <w:r>
        <w:rPr>
          <w:rFonts w:ascii="Arial" w:hAnsi="Arial" w:cs="Arial"/>
          <w:b/>
          <w:bCs/>
          <w:color w:val="151518"/>
          <w:sz w:val="24"/>
          <w:szCs w:val="24"/>
        </w:rPr>
        <w:t xml:space="preserve"> de los talleres.</w:t>
      </w:r>
      <w:r>
        <w:rPr>
          <w:rFonts w:ascii="Arial" w:hAnsi="Arial" w:cs="Arial"/>
          <w:bCs/>
          <w:color w:val="151518"/>
          <w:sz w:val="24"/>
          <w:szCs w:val="24"/>
        </w:rPr>
        <w:t xml:space="preserve"> El espacio de grupo es muy importante como sostén. </w:t>
      </w:r>
      <w:r w:rsidRPr="005A14DE">
        <w:rPr>
          <w:rFonts w:ascii="Arial" w:hAnsi="Arial" w:cs="Arial"/>
          <w:bCs/>
          <w:color w:val="151518"/>
          <w:sz w:val="24"/>
          <w:szCs w:val="24"/>
        </w:rPr>
        <w:t>Solo profundizando y revisando en relación a nosotros mismos, a nuestras prácticas cotidianas, a las prácticas institucionales tan naturalizadas con respecto a la violencia,</w:t>
      </w:r>
      <w:r>
        <w:rPr>
          <w:rFonts w:ascii="Arial" w:hAnsi="Arial" w:cs="Arial"/>
          <w:bCs/>
          <w:color w:val="151518"/>
          <w:sz w:val="24"/>
          <w:szCs w:val="24"/>
        </w:rPr>
        <w:t xml:space="preserve"> </w:t>
      </w:r>
      <w:r w:rsidRPr="005A14DE">
        <w:rPr>
          <w:rFonts w:ascii="Arial" w:hAnsi="Arial" w:cs="Arial"/>
          <w:bCs/>
          <w:color w:val="151518"/>
          <w:sz w:val="24"/>
          <w:szCs w:val="24"/>
        </w:rPr>
        <w:t xml:space="preserve">podremos fortalecernos en actitudes y acciones </w:t>
      </w:r>
      <w:r w:rsidRPr="008C6FFB">
        <w:rPr>
          <w:rFonts w:ascii="Arial" w:hAnsi="Arial" w:cs="Arial"/>
          <w:bCs/>
          <w:sz w:val="24"/>
          <w:szCs w:val="24"/>
        </w:rPr>
        <w:t>que permitan disipar, anular, combatir, amenguar  la violencia</w:t>
      </w:r>
      <w:r>
        <w:rPr>
          <w:rFonts w:ascii="Arial" w:hAnsi="Arial" w:cs="Arial"/>
          <w:bCs/>
          <w:color w:val="151518"/>
          <w:sz w:val="24"/>
          <w:szCs w:val="24"/>
        </w:rPr>
        <w:t xml:space="preserve">, es nuestra intención ir </w:t>
      </w:r>
      <w:r w:rsidRPr="00943BAD">
        <w:rPr>
          <w:rFonts w:ascii="Arial" w:hAnsi="Arial" w:cs="Arial"/>
          <w:bCs/>
          <w:color w:val="151518"/>
          <w:sz w:val="24"/>
          <w:szCs w:val="24"/>
        </w:rPr>
        <w:t>promoviendo cambios a nivel personal, familiar y comunitario que ayuden a la transformación del paradigma</w:t>
      </w:r>
      <w:r>
        <w:rPr>
          <w:rFonts w:ascii="Arial" w:hAnsi="Arial" w:cs="Arial"/>
          <w:bCs/>
          <w:color w:val="151518"/>
          <w:sz w:val="24"/>
          <w:szCs w:val="24"/>
        </w:rPr>
        <w:t>.</w:t>
      </w:r>
    </w:p>
    <w:p w:rsidR="005A6883" w:rsidRDefault="005A6883" w:rsidP="005A688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151518"/>
          <w:sz w:val="24"/>
          <w:szCs w:val="24"/>
        </w:rPr>
      </w:pPr>
      <w:r w:rsidRPr="00ED2DAC">
        <w:rPr>
          <w:rFonts w:ascii="Arial" w:hAnsi="Arial" w:cs="Arial"/>
          <w:bCs/>
          <w:color w:val="151518"/>
          <w:sz w:val="24"/>
          <w:szCs w:val="24"/>
        </w:rPr>
        <w:t xml:space="preserve"> </w:t>
      </w:r>
    </w:p>
    <w:p w:rsidR="005A6883" w:rsidRPr="00C80284" w:rsidRDefault="005A6883" w:rsidP="005A6883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12ED2">
        <w:rPr>
          <w:rFonts w:ascii="Arial" w:hAnsi="Arial" w:cs="Arial"/>
          <w:b/>
          <w:sz w:val="24"/>
          <w:szCs w:val="24"/>
        </w:rPr>
        <w:t>Modalidad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80284">
        <w:rPr>
          <w:rFonts w:ascii="Arial" w:hAnsi="Arial" w:cs="Arial"/>
          <w:b/>
          <w:sz w:val="24"/>
          <w:szCs w:val="24"/>
        </w:rPr>
        <w:t>de enseñanza</w:t>
      </w:r>
      <w:r>
        <w:rPr>
          <w:rFonts w:ascii="Arial" w:hAnsi="Arial" w:cs="Arial"/>
          <w:b/>
          <w:sz w:val="24"/>
          <w:szCs w:val="24"/>
        </w:rPr>
        <w:t>:</w:t>
      </w:r>
    </w:p>
    <w:p w:rsidR="005A6883" w:rsidRPr="00C80284" w:rsidRDefault="005A6883" w:rsidP="005A688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151518"/>
          <w:sz w:val="24"/>
          <w:szCs w:val="24"/>
        </w:rPr>
      </w:pPr>
      <w:r w:rsidRPr="00C80284">
        <w:rPr>
          <w:rFonts w:ascii="Arial" w:hAnsi="Arial" w:cs="Arial"/>
          <w:bCs/>
          <w:color w:val="151518"/>
          <w:sz w:val="24"/>
          <w:szCs w:val="24"/>
        </w:rPr>
        <w:t xml:space="preserve">Serán </w:t>
      </w:r>
      <w:r>
        <w:rPr>
          <w:rFonts w:ascii="Arial" w:hAnsi="Arial" w:cs="Arial"/>
          <w:bCs/>
          <w:color w:val="151518"/>
          <w:sz w:val="24"/>
          <w:szCs w:val="24"/>
        </w:rPr>
        <w:t>tres</w:t>
      </w:r>
      <w:r w:rsidRPr="00C80284">
        <w:rPr>
          <w:rFonts w:ascii="Arial" w:hAnsi="Arial" w:cs="Arial"/>
          <w:bCs/>
          <w:color w:val="151518"/>
          <w:sz w:val="24"/>
          <w:szCs w:val="24"/>
        </w:rPr>
        <w:t xml:space="preserve"> encuentros intensivos, un viernes por mes</w:t>
      </w:r>
      <w:r>
        <w:rPr>
          <w:rFonts w:ascii="Arial" w:hAnsi="Arial" w:cs="Arial"/>
          <w:bCs/>
          <w:color w:val="151518"/>
          <w:sz w:val="24"/>
          <w:szCs w:val="24"/>
        </w:rPr>
        <w:t>, de 8 hs cada uno</w:t>
      </w:r>
      <w:r w:rsidRPr="00C80284">
        <w:rPr>
          <w:rFonts w:ascii="Arial" w:hAnsi="Arial" w:cs="Arial"/>
          <w:bCs/>
          <w:color w:val="151518"/>
          <w:sz w:val="24"/>
          <w:szCs w:val="24"/>
        </w:rPr>
        <w:t xml:space="preserve">. El aprendizaje será a través de material bibliográfico, películas, videos, clases teóricas, debates y sobretodo mediante  trabajos vivenciales. </w:t>
      </w:r>
    </w:p>
    <w:p w:rsidR="005A6883" w:rsidRDefault="005A6883" w:rsidP="005A6883">
      <w:pPr>
        <w:rPr>
          <w:rFonts w:ascii="Arial" w:hAnsi="Arial" w:cs="Arial"/>
          <w:b/>
          <w:sz w:val="24"/>
          <w:szCs w:val="24"/>
        </w:rPr>
      </w:pPr>
    </w:p>
    <w:p w:rsidR="005A6883" w:rsidRPr="00812ED2" w:rsidRDefault="005A6883" w:rsidP="005A6883">
      <w:pPr>
        <w:rPr>
          <w:rFonts w:ascii="Arial" w:hAnsi="Arial" w:cs="Arial"/>
          <w:b/>
          <w:sz w:val="24"/>
          <w:szCs w:val="24"/>
        </w:rPr>
      </w:pPr>
      <w:r w:rsidRPr="00812ED2">
        <w:rPr>
          <w:rFonts w:ascii="Arial" w:hAnsi="Arial" w:cs="Arial"/>
          <w:b/>
          <w:sz w:val="24"/>
          <w:szCs w:val="24"/>
        </w:rPr>
        <w:t>Cronograma:</w:t>
      </w:r>
      <w:r w:rsidRPr="00812ED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A6883" w:rsidRPr="008C6FFB" w:rsidRDefault="005A6883" w:rsidP="005A6883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C6FFB">
        <w:rPr>
          <w:rFonts w:ascii="Arial" w:hAnsi="Arial" w:cs="Arial"/>
          <w:sz w:val="24"/>
          <w:szCs w:val="24"/>
        </w:rPr>
        <w:t>Primer encuentro</w:t>
      </w:r>
      <w:proofErr w:type="gramStart"/>
      <w:r w:rsidRPr="008C6FFB">
        <w:rPr>
          <w:rFonts w:ascii="Arial" w:hAnsi="Arial" w:cs="Arial"/>
          <w:sz w:val="24"/>
          <w:szCs w:val="24"/>
        </w:rPr>
        <w:t>:</w:t>
      </w:r>
      <w:r w:rsidRPr="008C6F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</w:t>
      </w:r>
      <w:proofErr w:type="gramEnd"/>
      <w:r>
        <w:rPr>
          <w:rFonts w:ascii="Arial" w:hAnsi="Arial" w:cs="Arial"/>
          <w:sz w:val="24"/>
          <w:szCs w:val="24"/>
        </w:rPr>
        <w:t xml:space="preserve">/08 </w:t>
      </w:r>
      <w:r w:rsidRPr="008C6FFB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10 a 18</w:t>
      </w:r>
      <w:r w:rsidRPr="008C6FFB">
        <w:rPr>
          <w:rFonts w:ascii="Arial" w:hAnsi="Arial" w:cs="Arial"/>
          <w:sz w:val="24"/>
          <w:szCs w:val="24"/>
        </w:rPr>
        <w:t xml:space="preserve"> hs.</w:t>
      </w:r>
    </w:p>
    <w:p w:rsidR="005A6883" w:rsidRPr="008C6FFB" w:rsidRDefault="005A6883" w:rsidP="005A6883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C6FFB">
        <w:rPr>
          <w:rFonts w:ascii="Arial" w:hAnsi="Arial" w:cs="Arial"/>
          <w:sz w:val="24"/>
          <w:szCs w:val="24"/>
        </w:rPr>
        <w:t xml:space="preserve">Segundo encuentro: viernes </w:t>
      </w:r>
      <w:r>
        <w:rPr>
          <w:rFonts w:ascii="Arial" w:hAnsi="Arial" w:cs="Arial"/>
          <w:sz w:val="24"/>
          <w:szCs w:val="24"/>
        </w:rPr>
        <w:t>3/10</w:t>
      </w:r>
      <w:r w:rsidRPr="008C6FF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10 a 18 hs</w:t>
      </w:r>
      <w:r w:rsidRPr="008C6FFB">
        <w:rPr>
          <w:rFonts w:ascii="Arial" w:hAnsi="Arial" w:cs="Arial"/>
          <w:sz w:val="24"/>
          <w:szCs w:val="24"/>
        </w:rPr>
        <w:t xml:space="preserve">.       </w:t>
      </w:r>
    </w:p>
    <w:p w:rsidR="005A6883" w:rsidRPr="008C6FFB" w:rsidRDefault="005A6883" w:rsidP="005A6883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C6FFB">
        <w:rPr>
          <w:rFonts w:ascii="Arial" w:hAnsi="Arial" w:cs="Arial"/>
          <w:sz w:val="24"/>
          <w:szCs w:val="24"/>
        </w:rPr>
        <w:t xml:space="preserve">Tercer encuentro: viernes </w:t>
      </w:r>
      <w:r>
        <w:rPr>
          <w:rFonts w:ascii="Arial" w:hAnsi="Arial" w:cs="Arial"/>
          <w:sz w:val="24"/>
          <w:szCs w:val="24"/>
        </w:rPr>
        <w:t xml:space="preserve">7/11 </w:t>
      </w:r>
      <w:r w:rsidRPr="008C6FFB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10</w:t>
      </w:r>
      <w:r w:rsidRPr="008C6FFB">
        <w:rPr>
          <w:rFonts w:ascii="Arial" w:hAnsi="Arial" w:cs="Arial"/>
          <w:sz w:val="24"/>
          <w:szCs w:val="24"/>
        </w:rPr>
        <w:t xml:space="preserve"> a 1</w:t>
      </w:r>
      <w:r>
        <w:rPr>
          <w:rFonts w:ascii="Arial" w:hAnsi="Arial" w:cs="Arial"/>
          <w:sz w:val="24"/>
          <w:szCs w:val="24"/>
        </w:rPr>
        <w:t>8</w:t>
      </w:r>
      <w:r w:rsidRPr="008C6FFB">
        <w:rPr>
          <w:rFonts w:ascii="Arial" w:hAnsi="Arial" w:cs="Arial"/>
          <w:sz w:val="24"/>
          <w:szCs w:val="24"/>
        </w:rPr>
        <w:t xml:space="preserve"> hs.      </w:t>
      </w:r>
    </w:p>
    <w:p w:rsidR="005A6883" w:rsidRDefault="005A6883" w:rsidP="005A6883">
      <w:pPr>
        <w:pStyle w:val="ArIAL"/>
        <w:jc w:val="both"/>
        <w:rPr>
          <w:rFonts w:ascii="Arial" w:hAnsi="Arial" w:cs="Arial"/>
          <w:u w:val="single"/>
        </w:rPr>
      </w:pPr>
    </w:p>
    <w:p w:rsidR="005A6883" w:rsidRDefault="005A6883" w:rsidP="005A6883">
      <w:pPr>
        <w:pStyle w:val="ArIAL"/>
        <w:jc w:val="both"/>
        <w:rPr>
          <w:rFonts w:ascii="Arial" w:hAnsi="Arial" w:cs="Arial"/>
          <w:u w:val="single"/>
        </w:rPr>
      </w:pPr>
    </w:p>
    <w:p w:rsidR="005A6883" w:rsidRDefault="005A6883" w:rsidP="005A6883">
      <w:pPr>
        <w:pStyle w:val="ArIAL"/>
        <w:jc w:val="both"/>
        <w:rPr>
          <w:rFonts w:ascii="Arial" w:hAnsi="Arial" w:cs="Arial"/>
          <w:u w:val="single"/>
        </w:rPr>
      </w:pPr>
    </w:p>
    <w:p w:rsidR="005A6883" w:rsidRDefault="005A6883" w:rsidP="005A6883">
      <w:pPr>
        <w:pStyle w:val="ArIAL"/>
        <w:jc w:val="both"/>
        <w:rPr>
          <w:rFonts w:ascii="Arial" w:hAnsi="Arial" w:cs="Arial"/>
          <w:u w:val="single"/>
        </w:rPr>
      </w:pPr>
    </w:p>
    <w:p w:rsidR="005A6883" w:rsidRPr="005A6883" w:rsidRDefault="005A6883" w:rsidP="005A6883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 w:rsidRPr="005A6883">
        <w:rPr>
          <w:rFonts w:ascii="Arial" w:hAnsi="Arial" w:cs="Arial"/>
          <w:b/>
          <w:i/>
          <w:sz w:val="28"/>
          <w:szCs w:val="28"/>
          <w:u w:val="single"/>
        </w:rPr>
        <w:lastRenderedPageBreak/>
        <w:t xml:space="preserve">Octubre </w:t>
      </w:r>
    </w:p>
    <w:p w:rsidR="005A6883" w:rsidRPr="005A6883" w:rsidRDefault="005A6883" w:rsidP="005A688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 w:rsidRPr="005A6883">
        <w:rPr>
          <w:rFonts w:ascii="Arial" w:hAnsi="Arial" w:cs="Arial"/>
          <w:b/>
          <w:i/>
          <w:sz w:val="28"/>
          <w:szCs w:val="28"/>
        </w:rPr>
        <w:t xml:space="preserve">2° seminario </w:t>
      </w:r>
    </w:p>
    <w:p w:rsidR="005A6883" w:rsidRPr="005A6883" w:rsidRDefault="005A6883" w:rsidP="005A688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 w:rsidRPr="005A6883">
        <w:rPr>
          <w:rFonts w:ascii="Arial" w:hAnsi="Arial" w:cs="Arial"/>
          <w:b/>
          <w:i/>
          <w:sz w:val="28"/>
          <w:szCs w:val="28"/>
        </w:rPr>
        <w:t>“Historias y libretos familiares”</w:t>
      </w:r>
    </w:p>
    <w:p w:rsidR="005A6883" w:rsidRPr="005A6883" w:rsidRDefault="005A6883" w:rsidP="005A688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A6883">
        <w:rPr>
          <w:rFonts w:ascii="Arial" w:hAnsi="Arial" w:cs="Arial"/>
          <w:b/>
          <w:i/>
          <w:sz w:val="24"/>
          <w:szCs w:val="24"/>
        </w:rPr>
        <w:t>Nuestros condicionamientos, saliendo de los estereotipos que nos limitan</w:t>
      </w:r>
    </w:p>
    <w:p w:rsidR="005A6883" w:rsidRPr="005A6883" w:rsidRDefault="005A6883" w:rsidP="005A688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 w:rsidRPr="005A6883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5A6883" w:rsidRPr="005A6883" w:rsidRDefault="005A6883" w:rsidP="005A688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A6883">
        <w:rPr>
          <w:rFonts w:ascii="Arial" w:hAnsi="Arial" w:cs="Arial"/>
          <w:b/>
          <w:sz w:val="24"/>
          <w:szCs w:val="24"/>
        </w:rPr>
        <w:t>FAMILIA</w:t>
      </w:r>
    </w:p>
    <w:p w:rsidR="005A6883" w:rsidRPr="005A6883" w:rsidRDefault="005A6883" w:rsidP="005A68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5A6883">
        <w:rPr>
          <w:rFonts w:ascii="Arial" w:hAnsi="Arial" w:cs="Arial"/>
          <w:sz w:val="24"/>
          <w:szCs w:val="24"/>
          <w:lang w:val="es-MX" w:eastAsia="es-MX"/>
        </w:rPr>
        <w:t>Organización y estructura de la familia</w:t>
      </w:r>
    </w:p>
    <w:p w:rsidR="005A6883" w:rsidRPr="005A6883" w:rsidRDefault="005A6883" w:rsidP="005A68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6883">
        <w:rPr>
          <w:rFonts w:ascii="Arial" w:hAnsi="Arial" w:cs="Arial"/>
          <w:sz w:val="24"/>
          <w:szCs w:val="24"/>
        </w:rPr>
        <w:t>Relaciones simétricas y complementarias</w:t>
      </w:r>
    </w:p>
    <w:p w:rsidR="005A6883" w:rsidRPr="005A6883" w:rsidRDefault="005A6883" w:rsidP="005A6883">
      <w:pPr>
        <w:jc w:val="both"/>
        <w:rPr>
          <w:rFonts w:ascii="Arial" w:hAnsi="Arial" w:cs="Arial"/>
          <w:sz w:val="24"/>
          <w:szCs w:val="24"/>
        </w:rPr>
      </w:pPr>
      <w:r w:rsidRPr="005A6883">
        <w:rPr>
          <w:rFonts w:ascii="Arial" w:hAnsi="Arial" w:cs="Arial"/>
          <w:sz w:val="24"/>
          <w:szCs w:val="24"/>
        </w:rPr>
        <w:t>Momentos evolutivos</w:t>
      </w:r>
    </w:p>
    <w:p w:rsidR="005A6883" w:rsidRPr="005A6883" w:rsidRDefault="005A6883" w:rsidP="005A6883">
      <w:pPr>
        <w:jc w:val="both"/>
        <w:rPr>
          <w:rFonts w:ascii="Arial" w:hAnsi="Arial" w:cs="Arial"/>
          <w:sz w:val="24"/>
          <w:szCs w:val="24"/>
        </w:rPr>
      </w:pPr>
      <w:r w:rsidRPr="005A6883">
        <w:rPr>
          <w:rFonts w:ascii="Arial" w:hAnsi="Arial" w:cs="Arial"/>
          <w:sz w:val="24"/>
          <w:szCs w:val="24"/>
        </w:rPr>
        <w:t>Familias nutricias / familias conflictivas, violentas</w:t>
      </w:r>
    </w:p>
    <w:p w:rsidR="005A6883" w:rsidRPr="005A6883" w:rsidRDefault="005A6883" w:rsidP="005A6883">
      <w:pPr>
        <w:jc w:val="both"/>
        <w:rPr>
          <w:rFonts w:ascii="Arial" w:hAnsi="Arial" w:cs="Arial"/>
          <w:sz w:val="24"/>
          <w:szCs w:val="24"/>
        </w:rPr>
      </w:pPr>
      <w:r w:rsidRPr="005A6883">
        <w:rPr>
          <w:rFonts w:ascii="Arial" w:hAnsi="Arial" w:cs="Arial"/>
          <w:sz w:val="24"/>
          <w:szCs w:val="24"/>
        </w:rPr>
        <w:t>Patrones universales de comunicación</w:t>
      </w:r>
    </w:p>
    <w:p w:rsidR="005A6883" w:rsidRPr="005A6883" w:rsidRDefault="005A6883" w:rsidP="005A6883">
      <w:pPr>
        <w:jc w:val="both"/>
        <w:rPr>
          <w:rFonts w:ascii="Arial" w:hAnsi="Arial" w:cs="Arial"/>
          <w:sz w:val="24"/>
          <w:szCs w:val="24"/>
        </w:rPr>
      </w:pPr>
      <w:r w:rsidRPr="005A6883">
        <w:rPr>
          <w:rFonts w:ascii="Arial" w:hAnsi="Arial" w:cs="Arial"/>
          <w:sz w:val="24"/>
          <w:szCs w:val="24"/>
        </w:rPr>
        <w:t>La función de los límites y las reglas en la familia</w:t>
      </w:r>
    </w:p>
    <w:p w:rsidR="005A6883" w:rsidRPr="005A6883" w:rsidRDefault="005A6883" w:rsidP="005A6883">
      <w:pPr>
        <w:jc w:val="both"/>
        <w:rPr>
          <w:rFonts w:ascii="Arial" w:hAnsi="Arial" w:cs="Arial"/>
          <w:sz w:val="24"/>
          <w:szCs w:val="24"/>
        </w:rPr>
      </w:pPr>
      <w:r w:rsidRPr="005A6883">
        <w:rPr>
          <w:rFonts w:ascii="Arial" w:hAnsi="Arial" w:cs="Arial"/>
          <w:sz w:val="24"/>
          <w:szCs w:val="24"/>
        </w:rPr>
        <w:t xml:space="preserve">La familia en la sociedad </w:t>
      </w:r>
    </w:p>
    <w:p w:rsidR="005A6883" w:rsidRPr="005A6883" w:rsidRDefault="005A6883" w:rsidP="005A688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A6883">
        <w:rPr>
          <w:rFonts w:ascii="Arial" w:hAnsi="Arial" w:cs="Arial"/>
          <w:b/>
          <w:sz w:val="24"/>
          <w:szCs w:val="24"/>
        </w:rPr>
        <w:t xml:space="preserve">VIOLENCIA FAMILIAR </w:t>
      </w:r>
    </w:p>
    <w:p w:rsidR="005A6883" w:rsidRPr="005A6883" w:rsidRDefault="005A6883" w:rsidP="005A68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5A6883">
        <w:rPr>
          <w:rFonts w:ascii="Arial" w:hAnsi="Arial" w:cs="Arial"/>
          <w:sz w:val="24"/>
          <w:szCs w:val="24"/>
          <w:lang w:val="es-MX" w:eastAsia="es-MX"/>
        </w:rPr>
        <w:t xml:space="preserve">Concepciones generales         </w:t>
      </w:r>
    </w:p>
    <w:p w:rsidR="005A6883" w:rsidRPr="005A6883" w:rsidRDefault="005A6883" w:rsidP="005A68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5A6883">
        <w:rPr>
          <w:rFonts w:ascii="Arial" w:hAnsi="Arial" w:cs="Arial"/>
          <w:sz w:val="24"/>
          <w:szCs w:val="24"/>
          <w:lang w:val="es-MX" w:eastAsia="es-MX"/>
        </w:rPr>
        <w:t xml:space="preserve">Distintos tipos de violencia familiar </w:t>
      </w:r>
    </w:p>
    <w:p w:rsidR="005A6883" w:rsidRPr="005A6883" w:rsidRDefault="005A6883" w:rsidP="005A68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5A6883">
        <w:rPr>
          <w:rFonts w:ascii="Arial" w:hAnsi="Arial" w:cs="Arial"/>
          <w:sz w:val="24"/>
          <w:szCs w:val="24"/>
          <w:lang w:val="es-MX" w:eastAsia="es-MX"/>
        </w:rPr>
        <w:t>Ciclo de la violencia</w:t>
      </w:r>
    </w:p>
    <w:p w:rsidR="005A6883" w:rsidRPr="005A6883" w:rsidRDefault="005A6883" w:rsidP="005A68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5A6883">
        <w:rPr>
          <w:rFonts w:ascii="Arial" w:hAnsi="Arial" w:cs="Arial"/>
          <w:sz w:val="24"/>
          <w:szCs w:val="24"/>
          <w:lang w:val="es-MX" w:eastAsia="es-MX"/>
        </w:rPr>
        <w:t xml:space="preserve">Condiciones que facilitan la construcción de relaciones violentas  </w:t>
      </w:r>
    </w:p>
    <w:p w:rsidR="005A6883" w:rsidRPr="005A6883" w:rsidRDefault="005A6883" w:rsidP="005A68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5A6883">
        <w:rPr>
          <w:rFonts w:ascii="Arial" w:hAnsi="Arial" w:cs="Arial"/>
          <w:sz w:val="24"/>
          <w:szCs w:val="24"/>
          <w:lang w:val="es-MX" w:eastAsia="es-MX"/>
        </w:rPr>
        <w:t xml:space="preserve">Emociones sociales implicadas/ Temor al abandono y a la opresión </w:t>
      </w:r>
    </w:p>
    <w:p w:rsidR="005A6883" w:rsidRPr="005A6883" w:rsidRDefault="005A6883" w:rsidP="005A68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5A6883">
        <w:rPr>
          <w:rFonts w:ascii="Arial" w:hAnsi="Arial" w:cs="Arial"/>
          <w:sz w:val="24"/>
          <w:szCs w:val="24"/>
          <w:lang w:val="es-MX" w:eastAsia="es-MX"/>
        </w:rPr>
        <w:t>Mitos arraigados en nuestra sociedad sobre la violencia familiar</w:t>
      </w:r>
    </w:p>
    <w:p w:rsidR="005A6883" w:rsidRPr="005A6883" w:rsidRDefault="005A6883" w:rsidP="005A68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5A6883">
        <w:rPr>
          <w:rFonts w:ascii="Arial" w:hAnsi="Arial" w:cs="Arial"/>
          <w:sz w:val="24"/>
          <w:szCs w:val="24"/>
          <w:lang w:val="es-MX" w:eastAsia="es-MX"/>
        </w:rPr>
        <w:t>Efectos psicológicos de la violencia</w:t>
      </w:r>
    </w:p>
    <w:p w:rsidR="005A6883" w:rsidRPr="005A6883" w:rsidRDefault="005A6883" w:rsidP="005A68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:rsidR="005A6883" w:rsidRPr="005A6883" w:rsidRDefault="005A6883" w:rsidP="005A688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 w:rsidRPr="005A6883">
        <w:rPr>
          <w:rFonts w:ascii="Arial" w:hAnsi="Arial" w:cs="Arial"/>
          <w:b/>
          <w:i/>
          <w:sz w:val="28"/>
          <w:szCs w:val="28"/>
        </w:rPr>
        <w:t>“EL CIRCULO VICIOSO EN LA PAREJA”</w:t>
      </w:r>
    </w:p>
    <w:p w:rsidR="005A6883" w:rsidRPr="005A6883" w:rsidRDefault="005A6883" w:rsidP="005A688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 w:rsidRPr="005A6883">
        <w:rPr>
          <w:rFonts w:ascii="Arial" w:hAnsi="Arial" w:cs="Arial"/>
          <w:b/>
          <w:i/>
          <w:sz w:val="28"/>
          <w:szCs w:val="28"/>
        </w:rPr>
        <w:t>Dinámica del vínculo opresor-oprimido en la pareja, una creación conjunta</w:t>
      </w:r>
    </w:p>
    <w:p w:rsidR="005A6883" w:rsidRPr="005A6883" w:rsidRDefault="005A6883" w:rsidP="005A6883">
      <w:pPr>
        <w:pStyle w:val="Subttulo"/>
        <w:spacing w:after="200" w:line="276" w:lineRule="auto"/>
        <w:ind w:left="0"/>
        <w:jc w:val="both"/>
        <w:rPr>
          <w:rFonts w:ascii="Arial" w:eastAsia="Calibri" w:hAnsi="Arial" w:cs="Arial"/>
          <w:b/>
          <w:iCs w:val="0"/>
          <w:szCs w:val="28"/>
          <w:lang w:val="es-AR" w:eastAsia="en-US"/>
        </w:rPr>
      </w:pPr>
    </w:p>
    <w:p w:rsidR="005A6883" w:rsidRPr="005A6883" w:rsidRDefault="005A6883" w:rsidP="005A688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A6883">
        <w:rPr>
          <w:rFonts w:ascii="Arial" w:hAnsi="Arial" w:cs="Arial"/>
          <w:b/>
          <w:bCs/>
          <w:sz w:val="24"/>
          <w:szCs w:val="24"/>
        </w:rPr>
        <w:lastRenderedPageBreak/>
        <w:t>DINÁMICA DEL VÍNCULO OPRESOR-OPRIMIDO EN LA PAREJA, UNA CREACIÓN CONJUNTA</w:t>
      </w:r>
    </w:p>
    <w:p w:rsidR="005A6883" w:rsidRPr="005A6883" w:rsidRDefault="005A6883" w:rsidP="005A6883">
      <w:pPr>
        <w:autoSpaceDE w:val="0"/>
        <w:autoSpaceDN w:val="0"/>
        <w:adjustRightInd w:val="0"/>
        <w:ind w:right="944"/>
        <w:jc w:val="both"/>
        <w:rPr>
          <w:rFonts w:ascii="Arial" w:hAnsi="Arial" w:cs="Arial"/>
          <w:sz w:val="24"/>
          <w:szCs w:val="24"/>
        </w:rPr>
      </w:pPr>
      <w:r w:rsidRPr="005A6883">
        <w:rPr>
          <w:rFonts w:ascii="Arial" w:hAnsi="Arial" w:cs="Arial"/>
          <w:sz w:val="24"/>
          <w:szCs w:val="24"/>
        </w:rPr>
        <w:t xml:space="preserve"> Desigualdad y opresión </w:t>
      </w:r>
    </w:p>
    <w:p w:rsidR="005A6883" w:rsidRPr="005A6883" w:rsidRDefault="005A6883" w:rsidP="005A6883">
      <w:pPr>
        <w:jc w:val="both"/>
        <w:rPr>
          <w:rFonts w:ascii="Arial" w:hAnsi="Arial" w:cs="Arial"/>
          <w:sz w:val="24"/>
          <w:szCs w:val="24"/>
        </w:rPr>
      </w:pPr>
      <w:r w:rsidRPr="005A6883">
        <w:rPr>
          <w:rFonts w:ascii="Arial" w:hAnsi="Arial" w:cs="Arial"/>
          <w:sz w:val="24"/>
          <w:szCs w:val="24"/>
        </w:rPr>
        <w:t>Descripción de la secuencia del Proceso de identificación con el agresor y Proyección a un otro vulnerable predispuesto</w:t>
      </w:r>
    </w:p>
    <w:p w:rsidR="005A6883" w:rsidRPr="005A6883" w:rsidRDefault="005A6883" w:rsidP="005A6883">
      <w:pPr>
        <w:jc w:val="both"/>
        <w:rPr>
          <w:rFonts w:ascii="Arial" w:hAnsi="Arial" w:cs="Arial"/>
          <w:sz w:val="24"/>
          <w:szCs w:val="24"/>
        </w:rPr>
      </w:pPr>
      <w:r w:rsidRPr="005A6883">
        <w:rPr>
          <w:rFonts w:ascii="Arial" w:hAnsi="Arial" w:cs="Arial"/>
          <w:sz w:val="24"/>
          <w:szCs w:val="24"/>
        </w:rPr>
        <w:t>Algunas características del delirio de fusión (confluencia) entre las personas</w:t>
      </w:r>
    </w:p>
    <w:p w:rsidR="005A6883" w:rsidRPr="005A6883" w:rsidRDefault="005A6883" w:rsidP="005A6883">
      <w:pPr>
        <w:jc w:val="both"/>
        <w:rPr>
          <w:rFonts w:ascii="Arial" w:hAnsi="Arial" w:cs="Arial"/>
          <w:sz w:val="24"/>
          <w:szCs w:val="24"/>
        </w:rPr>
      </w:pPr>
      <w:r w:rsidRPr="005A6883">
        <w:rPr>
          <w:rFonts w:ascii="Arial" w:hAnsi="Arial" w:cs="Arial"/>
          <w:sz w:val="24"/>
          <w:szCs w:val="24"/>
        </w:rPr>
        <w:t>Desarmando la opresión</w:t>
      </w:r>
    </w:p>
    <w:p w:rsidR="005A6883" w:rsidRPr="005A6883" w:rsidRDefault="005A6883" w:rsidP="005A6883">
      <w:pPr>
        <w:pStyle w:val="Subttulo"/>
        <w:spacing w:after="200" w:line="276" w:lineRule="auto"/>
        <w:ind w:left="0"/>
        <w:jc w:val="both"/>
        <w:rPr>
          <w:rFonts w:ascii="Arial" w:eastAsia="Calibri" w:hAnsi="Arial" w:cs="Arial"/>
          <w:i w:val="0"/>
          <w:iCs w:val="0"/>
          <w:sz w:val="24"/>
          <w:szCs w:val="24"/>
          <w:lang w:val="es-AR" w:eastAsia="en-US"/>
        </w:rPr>
      </w:pPr>
      <w:r w:rsidRPr="005A6883">
        <w:rPr>
          <w:rFonts w:ascii="Arial" w:eastAsia="Calibri" w:hAnsi="Arial" w:cs="Arial"/>
          <w:i w:val="0"/>
          <w:iCs w:val="0"/>
          <w:sz w:val="24"/>
          <w:szCs w:val="24"/>
          <w:lang w:val="es-AR" w:eastAsia="en-US"/>
        </w:rPr>
        <w:t>El amor y el desamor en la pareja</w:t>
      </w:r>
    </w:p>
    <w:p w:rsidR="005A6883" w:rsidRPr="005A6883" w:rsidRDefault="005A6883" w:rsidP="005A6883">
      <w:pPr>
        <w:pStyle w:val="Subttulo"/>
        <w:spacing w:after="200" w:line="276" w:lineRule="auto"/>
        <w:ind w:left="0"/>
        <w:jc w:val="both"/>
        <w:rPr>
          <w:rFonts w:ascii="Arial" w:eastAsia="Calibri" w:hAnsi="Arial" w:cs="Arial"/>
          <w:b/>
          <w:iCs w:val="0"/>
          <w:szCs w:val="28"/>
          <w:lang w:val="es-AR" w:eastAsia="en-US"/>
        </w:rPr>
      </w:pPr>
    </w:p>
    <w:p w:rsidR="005A6883" w:rsidRPr="005A6883" w:rsidRDefault="005A6883" w:rsidP="005A6883">
      <w:pPr>
        <w:pStyle w:val="Subttulo"/>
        <w:spacing w:after="200" w:line="276" w:lineRule="auto"/>
        <w:ind w:left="0"/>
        <w:jc w:val="both"/>
        <w:rPr>
          <w:rFonts w:ascii="Arial" w:eastAsia="Calibri" w:hAnsi="Arial" w:cs="Arial"/>
          <w:b/>
          <w:iCs w:val="0"/>
          <w:szCs w:val="28"/>
          <w:lang w:val="es-AR" w:eastAsia="en-US"/>
        </w:rPr>
      </w:pPr>
    </w:p>
    <w:p w:rsidR="005A6883" w:rsidRPr="005A6883" w:rsidRDefault="005A6883" w:rsidP="005A6883">
      <w:pPr>
        <w:pStyle w:val="Subttulo"/>
        <w:spacing w:after="200" w:line="276" w:lineRule="auto"/>
        <w:ind w:left="0"/>
        <w:jc w:val="both"/>
        <w:rPr>
          <w:rFonts w:ascii="Arial" w:eastAsia="Calibri" w:hAnsi="Arial" w:cs="Arial"/>
          <w:b/>
          <w:iCs w:val="0"/>
          <w:szCs w:val="28"/>
          <w:lang w:val="es-AR" w:eastAsia="en-US"/>
        </w:rPr>
      </w:pPr>
    </w:p>
    <w:p w:rsidR="005A6883" w:rsidRPr="005A6883" w:rsidRDefault="005A6883" w:rsidP="005A6883">
      <w:pPr>
        <w:pStyle w:val="Subttulo"/>
        <w:spacing w:after="200" w:line="276" w:lineRule="auto"/>
        <w:ind w:left="0"/>
        <w:jc w:val="both"/>
        <w:rPr>
          <w:rFonts w:ascii="Arial" w:eastAsia="Calibri" w:hAnsi="Arial" w:cs="Arial"/>
          <w:b/>
          <w:iCs w:val="0"/>
          <w:szCs w:val="28"/>
          <w:lang w:val="es-AR" w:eastAsia="en-US"/>
        </w:rPr>
      </w:pPr>
    </w:p>
    <w:p w:rsidR="005A6883" w:rsidRPr="005A6883" w:rsidRDefault="005A6883" w:rsidP="005A6883">
      <w:pPr>
        <w:pStyle w:val="Subttulo"/>
        <w:spacing w:after="200" w:line="276" w:lineRule="auto"/>
        <w:ind w:left="0"/>
        <w:jc w:val="both"/>
        <w:rPr>
          <w:rFonts w:ascii="Arial" w:eastAsia="Calibri" w:hAnsi="Arial" w:cs="Arial"/>
          <w:b/>
          <w:iCs w:val="0"/>
          <w:szCs w:val="28"/>
          <w:lang w:val="es-AR" w:eastAsia="en-US"/>
        </w:rPr>
      </w:pPr>
    </w:p>
    <w:p w:rsidR="005A6883" w:rsidRPr="005A6883" w:rsidRDefault="005A6883" w:rsidP="005A6883">
      <w:pPr>
        <w:pStyle w:val="Subttulo"/>
        <w:spacing w:after="200" w:line="276" w:lineRule="auto"/>
        <w:ind w:left="0"/>
        <w:jc w:val="both"/>
        <w:rPr>
          <w:rFonts w:ascii="Arial" w:eastAsia="Calibri" w:hAnsi="Arial" w:cs="Arial"/>
          <w:b/>
          <w:iCs w:val="0"/>
          <w:szCs w:val="28"/>
          <w:lang w:val="es-AR" w:eastAsia="en-US"/>
        </w:rPr>
      </w:pPr>
    </w:p>
    <w:p w:rsidR="005A6883" w:rsidRPr="005A6883" w:rsidRDefault="005A6883" w:rsidP="005A6883">
      <w:pPr>
        <w:pStyle w:val="Subttulo"/>
        <w:spacing w:after="200" w:line="276" w:lineRule="auto"/>
        <w:ind w:left="0"/>
        <w:jc w:val="both"/>
        <w:rPr>
          <w:rFonts w:ascii="Arial" w:eastAsia="Calibri" w:hAnsi="Arial" w:cs="Arial"/>
          <w:b/>
          <w:iCs w:val="0"/>
          <w:szCs w:val="28"/>
          <w:lang w:val="es-AR" w:eastAsia="en-US"/>
        </w:rPr>
      </w:pPr>
    </w:p>
    <w:p w:rsidR="005A6883" w:rsidRPr="005A6883" w:rsidRDefault="005A6883" w:rsidP="005A6883">
      <w:pPr>
        <w:pStyle w:val="Subttulo"/>
        <w:spacing w:after="200" w:line="276" w:lineRule="auto"/>
        <w:ind w:left="0"/>
        <w:jc w:val="both"/>
        <w:rPr>
          <w:rFonts w:ascii="Arial" w:eastAsia="Calibri" w:hAnsi="Arial" w:cs="Arial"/>
          <w:b/>
          <w:iCs w:val="0"/>
          <w:szCs w:val="28"/>
          <w:lang w:val="es-AR" w:eastAsia="en-US"/>
        </w:rPr>
      </w:pPr>
    </w:p>
    <w:p w:rsidR="005A6883" w:rsidRPr="005A6883" w:rsidRDefault="005A6883" w:rsidP="005A6883">
      <w:pPr>
        <w:pStyle w:val="Subttulo"/>
        <w:spacing w:after="200" w:line="276" w:lineRule="auto"/>
        <w:ind w:left="0"/>
        <w:jc w:val="both"/>
        <w:rPr>
          <w:rFonts w:ascii="Arial" w:eastAsia="Calibri" w:hAnsi="Arial" w:cs="Arial"/>
          <w:b/>
          <w:iCs w:val="0"/>
          <w:szCs w:val="28"/>
          <w:lang w:val="es-AR" w:eastAsia="en-US"/>
        </w:rPr>
      </w:pPr>
    </w:p>
    <w:p w:rsidR="005A6883" w:rsidRDefault="005A6883" w:rsidP="005A6883">
      <w:pPr>
        <w:pStyle w:val="Subttulo"/>
        <w:spacing w:after="200" w:line="276" w:lineRule="auto"/>
        <w:ind w:left="0"/>
        <w:jc w:val="both"/>
        <w:rPr>
          <w:rFonts w:ascii="Arial" w:eastAsia="Calibri" w:hAnsi="Arial" w:cs="Arial"/>
          <w:b/>
          <w:iCs w:val="0"/>
          <w:color w:val="C0504D"/>
          <w:szCs w:val="28"/>
          <w:lang w:val="es-AR" w:eastAsia="en-US"/>
        </w:rPr>
      </w:pPr>
    </w:p>
    <w:p w:rsidR="005A6883" w:rsidRDefault="005A6883" w:rsidP="005A6883">
      <w:pPr>
        <w:pStyle w:val="Subttulo"/>
        <w:spacing w:after="200" w:line="276" w:lineRule="auto"/>
        <w:ind w:left="0"/>
        <w:jc w:val="both"/>
        <w:rPr>
          <w:rFonts w:ascii="Arial" w:eastAsia="Calibri" w:hAnsi="Arial" w:cs="Arial"/>
          <w:b/>
          <w:iCs w:val="0"/>
          <w:color w:val="C0504D"/>
          <w:szCs w:val="28"/>
          <w:lang w:val="es-AR" w:eastAsia="en-US"/>
        </w:rPr>
      </w:pPr>
    </w:p>
    <w:p w:rsidR="005A6883" w:rsidRDefault="005A6883" w:rsidP="005A6883">
      <w:pPr>
        <w:pStyle w:val="Subttulo"/>
        <w:spacing w:after="200" w:line="276" w:lineRule="auto"/>
        <w:ind w:left="0"/>
        <w:jc w:val="both"/>
        <w:rPr>
          <w:rFonts w:ascii="Arial" w:eastAsia="Calibri" w:hAnsi="Arial" w:cs="Arial"/>
          <w:b/>
          <w:iCs w:val="0"/>
          <w:color w:val="C0504D"/>
          <w:szCs w:val="28"/>
          <w:lang w:val="es-AR" w:eastAsia="en-US"/>
        </w:rPr>
      </w:pPr>
    </w:p>
    <w:p w:rsidR="00F46F9E" w:rsidRDefault="00F46F9E"/>
    <w:sectPr w:rsidR="00F46F9E" w:rsidSect="00F46F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09B1"/>
    <w:multiLevelType w:val="hybridMultilevel"/>
    <w:tmpl w:val="227A000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B78D9"/>
    <w:multiLevelType w:val="hybridMultilevel"/>
    <w:tmpl w:val="46626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26892"/>
    <w:multiLevelType w:val="hybridMultilevel"/>
    <w:tmpl w:val="4C64FC8C"/>
    <w:lvl w:ilvl="0" w:tplc="2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0F53CB"/>
    <w:multiLevelType w:val="hybridMultilevel"/>
    <w:tmpl w:val="BEEAB0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5A6883"/>
    <w:rsid w:val="000054B1"/>
    <w:rsid w:val="0004362C"/>
    <w:rsid w:val="000933D8"/>
    <w:rsid w:val="0009639B"/>
    <w:rsid w:val="000A5915"/>
    <w:rsid w:val="000F7F61"/>
    <w:rsid w:val="00127DAA"/>
    <w:rsid w:val="00127FFC"/>
    <w:rsid w:val="00130823"/>
    <w:rsid w:val="00157353"/>
    <w:rsid w:val="001629F2"/>
    <w:rsid w:val="00166421"/>
    <w:rsid w:val="00180DFB"/>
    <w:rsid w:val="001A28F4"/>
    <w:rsid w:val="002075C4"/>
    <w:rsid w:val="00216DFF"/>
    <w:rsid w:val="0024285E"/>
    <w:rsid w:val="00263DD3"/>
    <w:rsid w:val="002A7C60"/>
    <w:rsid w:val="002E4FFD"/>
    <w:rsid w:val="002F7A1C"/>
    <w:rsid w:val="003228AE"/>
    <w:rsid w:val="003349F6"/>
    <w:rsid w:val="003530EE"/>
    <w:rsid w:val="003A5DF6"/>
    <w:rsid w:val="003F3B68"/>
    <w:rsid w:val="003F7B7A"/>
    <w:rsid w:val="00400B5D"/>
    <w:rsid w:val="00411202"/>
    <w:rsid w:val="00414118"/>
    <w:rsid w:val="00420400"/>
    <w:rsid w:val="00443D5B"/>
    <w:rsid w:val="00467C87"/>
    <w:rsid w:val="00471BBD"/>
    <w:rsid w:val="004A5FE4"/>
    <w:rsid w:val="004B7D9C"/>
    <w:rsid w:val="004E0A0B"/>
    <w:rsid w:val="004E319A"/>
    <w:rsid w:val="00506CC4"/>
    <w:rsid w:val="00552068"/>
    <w:rsid w:val="005A6883"/>
    <w:rsid w:val="00667A75"/>
    <w:rsid w:val="00681050"/>
    <w:rsid w:val="006A3D74"/>
    <w:rsid w:val="006E019F"/>
    <w:rsid w:val="006E489C"/>
    <w:rsid w:val="006F0D81"/>
    <w:rsid w:val="00704E12"/>
    <w:rsid w:val="00741B43"/>
    <w:rsid w:val="00747C6D"/>
    <w:rsid w:val="007511E1"/>
    <w:rsid w:val="007519E5"/>
    <w:rsid w:val="007B3700"/>
    <w:rsid w:val="007D1112"/>
    <w:rsid w:val="007E3E8F"/>
    <w:rsid w:val="007F5E47"/>
    <w:rsid w:val="00802826"/>
    <w:rsid w:val="008032A0"/>
    <w:rsid w:val="00840FB5"/>
    <w:rsid w:val="00851F75"/>
    <w:rsid w:val="00860EAE"/>
    <w:rsid w:val="008623E8"/>
    <w:rsid w:val="00873100"/>
    <w:rsid w:val="00887B8B"/>
    <w:rsid w:val="008A0DA2"/>
    <w:rsid w:val="008B0843"/>
    <w:rsid w:val="008F6F37"/>
    <w:rsid w:val="00900ECE"/>
    <w:rsid w:val="00921139"/>
    <w:rsid w:val="00936419"/>
    <w:rsid w:val="00945B0D"/>
    <w:rsid w:val="009625BE"/>
    <w:rsid w:val="0096650F"/>
    <w:rsid w:val="009906E6"/>
    <w:rsid w:val="009A5486"/>
    <w:rsid w:val="009A5E7F"/>
    <w:rsid w:val="009C1382"/>
    <w:rsid w:val="009C35AE"/>
    <w:rsid w:val="009D70F8"/>
    <w:rsid w:val="009E1555"/>
    <w:rsid w:val="009E24D0"/>
    <w:rsid w:val="00A025E8"/>
    <w:rsid w:val="00A0567E"/>
    <w:rsid w:val="00A34EBE"/>
    <w:rsid w:val="00A40027"/>
    <w:rsid w:val="00A70D14"/>
    <w:rsid w:val="00A73A65"/>
    <w:rsid w:val="00A966B4"/>
    <w:rsid w:val="00A96925"/>
    <w:rsid w:val="00AD5628"/>
    <w:rsid w:val="00B57A1D"/>
    <w:rsid w:val="00BB21B5"/>
    <w:rsid w:val="00BC7D9C"/>
    <w:rsid w:val="00BF6EAA"/>
    <w:rsid w:val="00C06630"/>
    <w:rsid w:val="00C42E44"/>
    <w:rsid w:val="00C63B8C"/>
    <w:rsid w:val="00C96479"/>
    <w:rsid w:val="00CC65D2"/>
    <w:rsid w:val="00CC7F9C"/>
    <w:rsid w:val="00CD7BB1"/>
    <w:rsid w:val="00D10C84"/>
    <w:rsid w:val="00D31B0F"/>
    <w:rsid w:val="00D52FB6"/>
    <w:rsid w:val="00D56281"/>
    <w:rsid w:val="00D60216"/>
    <w:rsid w:val="00D603DC"/>
    <w:rsid w:val="00D74F97"/>
    <w:rsid w:val="00D82C28"/>
    <w:rsid w:val="00D843E0"/>
    <w:rsid w:val="00D86E7F"/>
    <w:rsid w:val="00DA3A41"/>
    <w:rsid w:val="00DC4E03"/>
    <w:rsid w:val="00DE7B4E"/>
    <w:rsid w:val="00E16592"/>
    <w:rsid w:val="00E26AE4"/>
    <w:rsid w:val="00E276E8"/>
    <w:rsid w:val="00E31D54"/>
    <w:rsid w:val="00E54F93"/>
    <w:rsid w:val="00E57C33"/>
    <w:rsid w:val="00E74125"/>
    <w:rsid w:val="00E951F2"/>
    <w:rsid w:val="00EA4A0B"/>
    <w:rsid w:val="00EB32F6"/>
    <w:rsid w:val="00EB3479"/>
    <w:rsid w:val="00EC03FA"/>
    <w:rsid w:val="00ED0302"/>
    <w:rsid w:val="00ED1AE7"/>
    <w:rsid w:val="00ED4E2B"/>
    <w:rsid w:val="00F164FC"/>
    <w:rsid w:val="00F32DC4"/>
    <w:rsid w:val="00F42664"/>
    <w:rsid w:val="00F46F9E"/>
    <w:rsid w:val="00F50301"/>
    <w:rsid w:val="00F5283B"/>
    <w:rsid w:val="00F54CA7"/>
    <w:rsid w:val="00F92339"/>
    <w:rsid w:val="00FD00DB"/>
    <w:rsid w:val="00FD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8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uiPriority w:val="99"/>
    <w:qFormat/>
    <w:rsid w:val="005A6883"/>
    <w:pPr>
      <w:spacing w:after="0" w:line="240" w:lineRule="auto"/>
      <w:ind w:left="-567" w:right="-1"/>
      <w:jc w:val="center"/>
    </w:pPr>
    <w:rPr>
      <w:rFonts w:ascii="Times New Roman" w:eastAsia="Times New Roman" w:hAnsi="Times New Roman"/>
      <w:i/>
      <w:iCs/>
      <w:sz w:val="28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5A6883"/>
    <w:rPr>
      <w:rFonts w:ascii="Times New Roman" w:eastAsia="Times New Roman" w:hAnsi="Times New Roman" w:cs="Times New Roman"/>
      <w:i/>
      <w:iCs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A6883"/>
    <w:pPr>
      <w:ind w:left="720"/>
      <w:contextualSpacing/>
    </w:pPr>
  </w:style>
  <w:style w:type="paragraph" w:customStyle="1" w:styleId="ArIAL">
    <w:name w:val="ArIAL"/>
    <w:basedOn w:val="Normal"/>
    <w:rsid w:val="005A6883"/>
    <w:pPr>
      <w:spacing w:line="240" w:lineRule="auto"/>
      <w:jc w:val="center"/>
    </w:pPr>
    <w:rPr>
      <w:rFonts w:ascii="Adobe Heiti Std R" w:eastAsia="Adobe Heiti Std R" w:hAnsi="Adobe Heiti Std R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587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Lucila Sobrero</dc:creator>
  <cp:lastModifiedBy>Lucila Sobrero</cp:lastModifiedBy>
  <cp:revision>1</cp:revision>
  <dcterms:created xsi:type="dcterms:W3CDTF">2014-09-29T14:00:00Z</dcterms:created>
  <dcterms:modified xsi:type="dcterms:W3CDTF">2014-09-29T14:08:00Z</dcterms:modified>
</cp:coreProperties>
</file>